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69" w:rsidRPr="00BC1E69" w:rsidRDefault="00BC1E69" w:rsidP="00BC1E69">
      <w:pPr>
        <w:jc w:val="center"/>
        <w:rPr>
          <w:rFonts w:ascii="Lithos Pro Regular" w:hAnsi="Lithos Pro Regular"/>
          <w:color w:val="FF0000"/>
          <w:sz w:val="96"/>
          <w:szCs w:val="96"/>
        </w:rPr>
      </w:pPr>
      <w:r w:rsidRPr="00BC1E69">
        <w:rPr>
          <w:rFonts w:ascii="Lithos Pro Regular" w:hAnsi="Lithos Pro Regular"/>
          <w:color w:val="FF0000"/>
          <w:sz w:val="96"/>
          <w:szCs w:val="96"/>
        </w:rPr>
        <w:t>Fortune Cookie Fiction</w:t>
      </w:r>
    </w:p>
    <w:p w:rsidR="00BC1E69" w:rsidRDefault="00BC1E69" w:rsidP="00BC1E69">
      <w:pPr>
        <w:jc w:val="center"/>
        <w:rPr>
          <w:rFonts w:ascii="Lithos Pro Regular" w:hAnsi="Lithos Pro Regular"/>
          <w:color w:val="FF0000"/>
          <w:sz w:val="96"/>
          <w:szCs w:val="96"/>
        </w:rPr>
      </w:pPr>
      <w:r>
        <w:rPr>
          <w:noProof/>
        </w:rPr>
        <w:drawing>
          <wp:inline distT="0" distB="0" distL="0" distR="0">
            <wp:extent cx="2638425" cy="1495425"/>
            <wp:effectExtent l="19050" t="0" r="9525" b="0"/>
            <wp:docPr id="1" name="Picture 1" descr="http://images.clipartpanda.com/plate-of-cookies-drawing-Color-fortune-cookie-Ste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late-of-cookies-drawing-Color-fortune-cookie-Step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208" b="1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69" w:rsidRPr="00BC1E69" w:rsidRDefault="00BC1E69" w:rsidP="00BC1E69">
      <w:pPr>
        <w:jc w:val="center"/>
        <w:rPr>
          <w:rFonts w:ascii="Lithos Pro Regular" w:hAnsi="Lithos Pro Regular"/>
          <w:sz w:val="40"/>
          <w:szCs w:val="96"/>
        </w:rPr>
      </w:pPr>
      <w:r w:rsidRPr="00BC1E69">
        <w:rPr>
          <w:rFonts w:ascii="Lithos Pro Regular" w:hAnsi="Lithos Pro Regular"/>
          <w:sz w:val="40"/>
          <w:szCs w:val="96"/>
        </w:rPr>
        <w:t xml:space="preserve">Students struggling with what to </w:t>
      </w:r>
      <w:proofErr w:type="gramStart"/>
      <w:r w:rsidRPr="00BC1E69">
        <w:rPr>
          <w:rFonts w:ascii="Lithos Pro Regular" w:hAnsi="Lithos Pro Regular"/>
          <w:sz w:val="40"/>
          <w:szCs w:val="96"/>
        </w:rPr>
        <w:t>read,</w:t>
      </w:r>
      <w:proofErr w:type="gramEnd"/>
      <w:r w:rsidRPr="00BC1E69">
        <w:rPr>
          <w:rFonts w:ascii="Lithos Pro Regular" w:hAnsi="Lithos Pro Regular"/>
          <w:sz w:val="40"/>
          <w:szCs w:val="96"/>
        </w:rPr>
        <w:t xml:space="preserve"> may pull a fortune cookie from the cookie jar. The fortune slip inside the paper cookie is the Title of a book in the media center.</w:t>
      </w:r>
    </w:p>
    <w:p w:rsidR="00BC1E69" w:rsidRPr="00BC1E69" w:rsidRDefault="00BC1E69" w:rsidP="00BC1E69">
      <w:pPr>
        <w:jc w:val="center"/>
        <w:rPr>
          <w:rFonts w:ascii="Lithos Pro Regular" w:hAnsi="Lithos Pro Regular"/>
          <w:sz w:val="48"/>
          <w:szCs w:val="96"/>
        </w:rPr>
      </w:pPr>
    </w:p>
    <w:p w:rsidR="00BC1E69" w:rsidRDefault="00BC1E69" w:rsidP="00BC1E69">
      <w:pPr>
        <w:jc w:val="center"/>
        <w:rPr>
          <w:rFonts w:ascii="Lithos Pro Regular" w:hAnsi="Lithos Pro Regular"/>
          <w:sz w:val="40"/>
          <w:szCs w:val="40"/>
        </w:rPr>
      </w:pPr>
      <w:r w:rsidRPr="00BC1E69">
        <w:rPr>
          <w:rFonts w:ascii="Lithos Pro Regular" w:hAnsi="Lithos Pro Regular"/>
          <w:sz w:val="40"/>
          <w:szCs w:val="40"/>
        </w:rPr>
        <w:t>The only stipulation is that the student must give the book a chance. If they pick a cookie, they are agreeing to check out the book on the fortune slip.</w:t>
      </w:r>
    </w:p>
    <w:p w:rsidR="00BC1E69" w:rsidRDefault="00BC1E69" w:rsidP="00BC1E69">
      <w:pPr>
        <w:jc w:val="center"/>
        <w:rPr>
          <w:rFonts w:ascii="Lithos Pro Regular" w:hAnsi="Lithos Pro Regular"/>
          <w:sz w:val="40"/>
          <w:szCs w:val="40"/>
        </w:rPr>
      </w:pPr>
    </w:p>
    <w:p w:rsidR="00BC1E69" w:rsidRPr="00BC1E69" w:rsidRDefault="00BC1E69" w:rsidP="00BC1E69">
      <w:pPr>
        <w:jc w:val="center"/>
        <w:rPr>
          <w:rFonts w:ascii="Lithos Pro Regular" w:hAnsi="Lithos Pro Regular"/>
          <w:color w:val="FF0000"/>
          <w:sz w:val="40"/>
          <w:szCs w:val="40"/>
        </w:rPr>
      </w:pPr>
      <w:r>
        <w:rPr>
          <w:rFonts w:ascii="Lithos Pro Regular" w:hAnsi="Lithos Pro Regular"/>
          <w:color w:val="FF0000"/>
          <w:sz w:val="40"/>
          <w:szCs w:val="40"/>
        </w:rPr>
        <w:t xml:space="preserve">This promotion was very successful! </w:t>
      </w:r>
    </w:p>
    <w:sectPr w:rsidR="00BC1E69" w:rsidRPr="00BC1E69" w:rsidSect="0094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E69"/>
    <w:rsid w:val="0026279D"/>
    <w:rsid w:val="008C1824"/>
    <w:rsid w:val="008D0603"/>
    <w:rsid w:val="0094383D"/>
    <w:rsid w:val="00BC1E69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>Forsyth County School System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kdeuschle</dc:creator>
  <cp:lastModifiedBy>kdeuschle</cp:lastModifiedBy>
  <cp:revision>1</cp:revision>
  <dcterms:created xsi:type="dcterms:W3CDTF">2016-01-25T17:06:00Z</dcterms:created>
  <dcterms:modified xsi:type="dcterms:W3CDTF">2016-01-25T17:15:00Z</dcterms:modified>
</cp:coreProperties>
</file>